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D0" w:rsidRDefault="004128D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128D0" w:rsidRDefault="004128D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B345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B3457">
        <w:rPr>
          <w:rFonts w:ascii="Bookman Old Style" w:hAnsi="Bookman Old Style" w:cs="Arial"/>
          <w:b/>
          <w:bCs/>
          <w:noProof/>
        </w:rPr>
        <w:t>ZOOLOGY</w:t>
      </w:r>
    </w:p>
    <w:p w:rsidR="004128D0" w:rsidRDefault="004128D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B345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B3457">
        <w:rPr>
          <w:rFonts w:ascii="Bookman Old Style" w:hAnsi="Bookman Old Style" w:cs="Arial"/>
          <w:noProof/>
        </w:rPr>
        <w:t>NOVEMBER 2012</w:t>
      </w:r>
    </w:p>
    <w:p w:rsidR="004128D0" w:rsidRDefault="004128D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B3457">
        <w:rPr>
          <w:rFonts w:ascii="Bookman Old Style" w:hAnsi="Bookman Old Style" w:cs="Arial"/>
          <w:noProof/>
        </w:rPr>
        <w:t>ZO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B3457">
        <w:rPr>
          <w:rFonts w:ascii="Bookman Old Style" w:hAnsi="Bookman Old Style" w:cs="Arial"/>
          <w:noProof/>
        </w:rPr>
        <w:t>INTEGRATED PHYSIOLOGY</w:t>
      </w:r>
    </w:p>
    <w:p w:rsidR="004128D0" w:rsidRDefault="004128D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128D0" w:rsidRDefault="004128D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128D0" w:rsidRDefault="004128D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B3457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128D0" w:rsidRDefault="004128D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B345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128D0" w:rsidRPr="00A22B94" w:rsidRDefault="004128D0">
      <w:pPr>
        <w:rPr>
          <w:rFonts w:ascii="Bookman Old Style" w:hAnsi="Bookman Old Style"/>
          <w:sz w:val="6"/>
        </w:rPr>
      </w:pPr>
    </w:p>
    <w:p w:rsidR="004128D0" w:rsidRDefault="004128D0" w:rsidP="00A22B94">
      <w:pPr>
        <w:jc w:val="center"/>
        <w:rPr>
          <w:b/>
        </w:rPr>
      </w:pPr>
      <w:r>
        <w:rPr>
          <w:b/>
        </w:rPr>
        <w:t>SECTION – A</w:t>
      </w:r>
    </w:p>
    <w:p w:rsidR="004128D0" w:rsidRDefault="004128D0" w:rsidP="00A22B94">
      <w:pPr>
        <w:rPr>
          <w:b/>
        </w:rPr>
      </w:pPr>
      <w:r>
        <w:rPr>
          <w:b/>
          <w:i/>
        </w:rPr>
        <w:t xml:space="preserve">Answer ALL questions:                                                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</w:t>
      </w:r>
      <w:r>
        <w:rPr>
          <w:b/>
        </w:rPr>
        <w:t>(10×2= 20)</w:t>
      </w:r>
    </w:p>
    <w:p w:rsidR="004128D0" w:rsidRDefault="004128D0" w:rsidP="00A22B94">
      <w:pPr>
        <w:rPr>
          <w:b/>
        </w:rPr>
      </w:pPr>
    </w:p>
    <w:p w:rsidR="004128D0" w:rsidRDefault="004128D0" w:rsidP="00A22B94">
      <w:r>
        <w:t>01.  What are halophiles ?  Cite two examples.</w:t>
      </w:r>
    </w:p>
    <w:p w:rsidR="004128D0" w:rsidRDefault="004128D0" w:rsidP="00A22B94">
      <w:r>
        <w:t xml:space="preserve">02.  Define diffusion coefficient. </w:t>
      </w:r>
    </w:p>
    <w:p w:rsidR="004128D0" w:rsidRDefault="004128D0" w:rsidP="00A22B94">
      <w:r>
        <w:t>03.  Distinguish positive and negative feed back mechanisms.</w:t>
      </w:r>
    </w:p>
    <w:p w:rsidR="004128D0" w:rsidRDefault="004128D0" w:rsidP="00A22B94">
      <w:r>
        <w:t>04.  State the cognitive function of cerebellum.</w:t>
      </w:r>
    </w:p>
    <w:p w:rsidR="004128D0" w:rsidRDefault="004128D0" w:rsidP="00A22B94">
      <w:r>
        <w:t>05.  Comment on Henry’s law.</w:t>
      </w:r>
    </w:p>
    <w:p w:rsidR="004128D0" w:rsidRDefault="004128D0" w:rsidP="00A22B94">
      <w:r>
        <w:t>06.   Mention any four applications of bioluminescence .</w:t>
      </w:r>
    </w:p>
    <w:p w:rsidR="004128D0" w:rsidRDefault="004128D0" w:rsidP="00A22B94">
      <w:r>
        <w:t>07.   Reveal the structure of aldosterone</w:t>
      </w:r>
    </w:p>
    <w:p w:rsidR="004128D0" w:rsidRDefault="004128D0" w:rsidP="00A22B94">
      <w:r>
        <w:t>08.  Compare upregulation and down regulation with a classical example</w:t>
      </w:r>
    </w:p>
    <w:p w:rsidR="004128D0" w:rsidRDefault="004128D0" w:rsidP="00A22B94">
      <w:r>
        <w:t>09.  Comment on Aschoff’s rule</w:t>
      </w:r>
    </w:p>
    <w:p w:rsidR="004128D0" w:rsidRDefault="004128D0" w:rsidP="00A22B94">
      <w:r>
        <w:t>10. Expand:   a)  SCN     b)  JGA</w:t>
      </w:r>
    </w:p>
    <w:p w:rsidR="004128D0" w:rsidRDefault="004128D0" w:rsidP="00A22B94">
      <w:pPr>
        <w:jc w:val="center"/>
        <w:rPr>
          <w:b/>
        </w:rPr>
      </w:pPr>
    </w:p>
    <w:p w:rsidR="004128D0" w:rsidRDefault="004128D0" w:rsidP="00A22B94">
      <w:pPr>
        <w:jc w:val="center"/>
        <w:rPr>
          <w:b/>
        </w:rPr>
      </w:pPr>
      <w:r>
        <w:rPr>
          <w:b/>
        </w:rPr>
        <w:t>SECTION – B</w:t>
      </w:r>
    </w:p>
    <w:p w:rsidR="004128D0" w:rsidRDefault="004128D0" w:rsidP="00A22B94">
      <w:pPr>
        <w:rPr>
          <w:b/>
        </w:rPr>
      </w:pPr>
      <w:r>
        <w:rPr>
          <w:b/>
          <w:i/>
        </w:rPr>
        <w:t xml:space="preserve">Answer any FOUR questions:  </w:t>
      </w:r>
      <w:r>
        <w:rPr>
          <w:b/>
          <w:i/>
        </w:rPr>
        <w:tab/>
      </w:r>
      <w:r>
        <w:rPr>
          <w:b/>
        </w:rPr>
        <w:t xml:space="preserve">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(4×10= 40)</w:t>
      </w:r>
    </w:p>
    <w:p w:rsidR="004128D0" w:rsidRDefault="004128D0" w:rsidP="00A22B94">
      <w:pPr>
        <w:rPr>
          <w:b/>
        </w:rPr>
      </w:pPr>
    </w:p>
    <w:p w:rsidR="004128D0" w:rsidRDefault="004128D0" w:rsidP="00A22B94">
      <w:pPr>
        <w:ind w:left="720" w:hanging="720"/>
      </w:pPr>
      <w:r>
        <w:t>11. Enlist the effects of any ten toxins on human physiology in the form of table.</w:t>
      </w:r>
    </w:p>
    <w:p w:rsidR="004128D0" w:rsidRDefault="004128D0" w:rsidP="00A22B94">
      <w:r>
        <w:t>12. Illutrate the location and functions of all the cranial nerves of human.</w:t>
      </w:r>
    </w:p>
    <w:p w:rsidR="004128D0" w:rsidRDefault="004128D0" w:rsidP="00A22B94">
      <w:r>
        <w:t>13. Highlight the mode of action of any ten gastro intestinal hormones.</w:t>
      </w:r>
    </w:p>
    <w:p w:rsidR="004128D0" w:rsidRDefault="004128D0" w:rsidP="00A22B94">
      <w:r>
        <w:t>14. How do you estimate BMR ?</w:t>
      </w:r>
    </w:p>
    <w:p w:rsidR="004128D0" w:rsidRDefault="004128D0" w:rsidP="00A22B94">
      <w:r>
        <w:t>15. Outline electroneuro physiology of vision in the light of phototransduction.</w:t>
      </w:r>
    </w:p>
    <w:p w:rsidR="004128D0" w:rsidRDefault="004128D0" w:rsidP="00A22B94">
      <w:r>
        <w:t>16. How do you relate circadian rhythm with hypothalamic function.</w:t>
      </w:r>
    </w:p>
    <w:p w:rsidR="004128D0" w:rsidRDefault="004128D0" w:rsidP="00A22B94">
      <w:pPr>
        <w:rPr>
          <w:b/>
        </w:rPr>
      </w:pPr>
    </w:p>
    <w:p w:rsidR="004128D0" w:rsidRDefault="004128D0" w:rsidP="00A22B94">
      <w:pPr>
        <w:jc w:val="center"/>
        <w:rPr>
          <w:b/>
        </w:rPr>
      </w:pPr>
      <w:r>
        <w:rPr>
          <w:b/>
        </w:rPr>
        <w:t>SECTION – C</w:t>
      </w:r>
    </w:p>
    <w:p w:rsidR="004128D0" w:rsidRDefault="004128D0" w:rsidP="00A22B94">
      <w:pPr>
        <w:rPr>
          <w:b/>
        </w:rPr>
      </w:pPr>
      <w:r>
        <w:rPr>
          <w:b/>
          <w:i/>
        </w:rPr>
        <w:t>Answer any TWO questions: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</w:t>
      </w:r>
      <w:r>
        <w:rPr>
          <w:b/>
        </w:rPr>
        <w:t>(2×20= 40)</w:t>
      </w:r>
    </w:p>
    <w:p w:rsidR="004128D0" w:rsidRDefault="004128D0" w:rsidP="00A22B94">
      <w:pPr>
        <w:rPr>
          <w:b/>
        </w:rPr>
      </w:pPr>
    </w:p>
    <w:p w:rsidR="004128D0" w:rsidRDefault="004128D0" w:rsidP="00A22B94">
      <w:r>
        <w:t>17.  Compare the physiology of skeletal muscles and cardiac muscles.</w:t>
      </w:r>
    </w:p>
    <w:p w:rsidR="004128D0" w:rsidRDefault="004128D0" w:rsidP="00A22B94">
      <w:r>
        <w:t>18.  Discuss the impact of abiotic factors on the integrated physiology.</w:t>
      </w:r>
    </w:p>
    <w:p w:rsidR="004128D0" w:rsidRDefault="004128D0" w:rsidP="00A22B94">
      <w:r>
        <w:t>19.  Explain neuronal and hormonal homeostasis in terms of hypothalamic</w:t>
      </w:r>
    </w:p>
    <w:p w:rsidR="004128D0" w:rsidRDefault="004128D0" w:rsidP="00A22B94">
      <w:r>
        <w:t xml:space="preserve">        control, cascade effect and target cell interaction.</w:t>
      </w:r>
    </w:p>
    <w:p w:rsidR="004128D0" w:rsidRDefault="004128D0" w:rsidP="00A22B94">
      <w:r>
        <w:t xml:space="preserve"> 20.  Elucidate the mechanism of exchange of oxygen and carbondioxide in view of  </w:t>
      </w:r>
    </w:p>
    <w:p w:rsidR="004128D0" w:rsidRDefault="004128D0" w:rsidP="00A22B94">
      <w:r>
        <w:t xml:space="preserve">         dissociation curves .   </w:t>
      </w:r>
    </w:p>
    <w:p w:rsidR="004128D0" w:rsidRDefault="004128D0" w:rsidP="00A22B94">
      <w:pPr>
        <w:rPr>
          <w:b/>
        </w:rPr>
      </w:pPr>
    </w:p>
    <w:p w:rsidR="004128D0" w:rsidRDefault="004128D0" w:rsidP="00A22B94">
      <w:pPr>
        <w:rPr>
          <w:b/>
        </w:rPr>
      </w:pPr>
    </w:p>
    <w:p w:rsidR="004128D0" w:rsidRDefault="004128D0" w:rsidP="00A22B94">
      <w:pPr>
        <w:jc w:val="center"/>
        <w:rPr>
          <w:b/>
        </w:rPr>
        <w:sectPr w:rsidR="004128D0" w:rsidSect="004128D0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b/>
        </w:rPr>
        <w:t>******</w:t>
      </w:r>
    </w:p>
    <w:p w:rsidR="004128D0" w:rsidRDefault="004128D0" w:rsidP="00A22B94">
      <w:pPr>
        <w:jc w:val="center"/>
        <w:rPr>
          <w:rFonts w:ascii="Bookman Old Style" w:hAnsi="Bookman Old Style"/>
        </w:rPr>
      </w:pPr>
    </w:p>
    <w:sectPr w:rsidR="004128D0" w:rsidSect="004128D0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D0" w:rsidRDefault="004128D0">
      <w:r>
        <w:separator/>
      </w:r>
    </w:p>
  </w:endnote>
  <w:endnote w:type="continuationSeparator" w:id="1">
    <w:p w:rsidR="004128D0" w:rsidRDefault="0041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AA740F19-9776-43E7-96B0-DB05222A5257}"/>
    <w:embedBold r:id="rId2" w:fontKey="{D1FACAE5-3648-4B37-A616-EECB295F262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671DD554-875F-4987-A49D-1D05CA8C4173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4C4FC65A-8CE5-4440-BD30-5899C36FC87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D0" w:rsidRDefault="004128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28D0" w:rsidRDefault="004128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D0" w:rsidRDefault="004128D0">
    <w:pPr>
      <w:pStyle w:val="Footer"/>
      <w:framePr w:wrap="around" w:vAnchor="text" w:hAnchor="margin" w:xAlign="right" w:y="1"/>
      <w:rPr>
        <w:rStyle w:val="PageNumber"/>
      </w:rPr>
    </w:pPr>
  </w:p>
  <w:p w:rsidR="004128D0" w:rsidRDefault="004128D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D0" w:rsidRDefault="004128D0">
      <w:r>
        <w:separator/>
      </w:r>
    </w:p>
  </w:footnote>
  <w:footnote w:type="continuationSeparator" w:id="1">
    <w:p w:rsidR="004128D0" w:rsidRDefault="0041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4128D0"/>
    <w:rsid w:val="007E2D2D"/>
    <w:rsid w:val="00A2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2012-10-30T07:05:00Z</cp:lastPrinted>
  <dcterms:created xsi:type="dcterms:W3CDTF">2012-10-30T07:05:00Z</dcterms:created>
  <dcterms:modified xsi:type="dcterms:W3CDTF">2012-10-30T07:05:00Z</dcterms:modified>
</cp:coreProperties>
</file>